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2386"/>
        <w:gridCol w:w="2385"/>
        <w:gridCol w:w="228"/>
        <w:gridCol w:w="2158"/>
        <w:gridCol w:w="2385"/>
        <w:gridCol w:w="2358"/>
        <w:gridCol w:w="28"/>
      </w:tblGrid>
      <w:tr w:rsidR="009413BC" w:rsidRPr="00195029" w14:paraId="3310A80C" w14:textId="77777777" w:rsidTr="009413BC">
        <w:trPr>
          <w:gridAfter w:val="1"/>
          <w:wAfter w:w="28" w:type="dxa"/>
          <w:trHeight w:val="317"/>
        </w:trPr>
        <w:tc>
          <w:tcPr>
            <w:tcW w:w="14285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269EFD" w14:textId="3FFB23EF" w:rsidR="009413BC" w:rsidRPr="00195029" w:rsidRDefault="009413BC" w:rsidP="00AE0D25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856F0B">
              <w:rPr>
                <w:b/>
                <w:sz w:val="26"/>
                <w:szCs w:val="26"/>
                <w:lang w:val="de-CH"/>
              </w:rPr>
              <w:t>Buchführung über die Einf</w:t>
            </w:r>
            <w:r w:rsidR="00DA62B1">
              <w:rPr>
                <w:b/>
                <w:sz w:val="26"/>
                <w:szCs w:val="26"/>
                <w:lang w:val="de-CH"/>
              </w:rPr>
              <w:t>ührung</w:t>
            </w:r>
            <w:bookmarkStart w:id="1" w:name="_GoBack"/>
            <w:bookmarkEnd w:id="1"/>
            <w:r w:rsidR="00856F0B">
              <w:rPr>
                <w:b/>
                <w:sz w:val="26"/>
                <w:szCs w:val="26"/>
                <w:lang w:val="de-CH"/>
              </w:rPr>
              <w:t xml:space="preserve"> der CH nicht zugelassener, verwendungsfertiger Arzneimittel in kleinen Mengen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42AE4818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14:paraId="19551A8E" w14:textId="77777777" w:rsidTr="009413BC">
        <w:trPr>
          <w:cantSplit/>
          <w:trHeight w:val="434"/>
        </w:trPr>
        <w:tc>
          <w:tcPr>
            <w:tcW w:w="7384" w:type="dxa"/>
            <w:gridSpan w:val="4"/>
            <w:shd w:val="clear" w:color="auto" w:fill="auto"/>
          </w:tcPr>
          <w:p w14:paraId="210B9A58" w14:textId="55E1E479" w:rsidR="009413BC" w:rsidRPr="00195029" w:rsidRDefault="009413BC" w:rsidP="00856F0B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0D25">
              <w:t>FORM 00</w:t>
            </w:r>
            <w:r w:rsidR="00856F0B">
              <w:t>4</w:t>
            </w:r>
            <w:r w:rsidR="00AE0D25">
              <w:t>.1</w:t>
            </w:r>
            <w:r w:rsidR="00342176">
              <w:t xml:space="preserve"> Mitgeldende Unterlage zu SOP 00</w:t>
            </w:r>
            <w:r w:rsidR="00856F0B">
              <w:t>4</w:t>
            </w:r>
            <w:r w:rsidRPr="00195029">
              <w:fldChar w:fldCharType="end"/>
            </w:r>
            <w:bookmarkEnd w:id="2"/>
          </w:p>
        </w:tc>
        <w:tc>
          <w:tcPr>
            <w:tcW w:w="6927" w:type="dxa"/>
            <w:gridSpan w:val="4"/>
            <w:shd w:val="clear" w:color="auto" w:fill="auto"/>
          </w:tcPr>
          <w:p w14:paraId="552CEE78" w14:textId="77777777" w:rsidR="009413BC" w:rsidRPr="00195029" w:rsidRDefault="009413BC" w:rsidP="00AE0D25">
            <w:pPr>
              <w:rPr>
                <w:sz w:val="16"/>
                <w:szCs w:val="16"/>
              </w:rPr>
            </w:pPr>
          </w:p>
          <w:p w14:paraId="37C55CE4" w14:textId="4BB734C6" w:rsidR="009413BC" w:rsidRPr="00195029" w:rsidRDefault="009413BC" w:rsidP="00AE0D25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856F0B">
              <w:rPr>
                <w:noProof/>
              </w:rPr>
              <w:t>1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298974DD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:rsidDel="00193D54" w14:paraId="15EF7A14" w14:textId="77777777" w:rsidTr="009413BC">
        <w:trPr>
          <w:cantSplit/>
          <w:trHeight w:val="48"/>
        </w:trPr>
        <w:tc>
          <w:tcPr>
            <w:tcW w:w="4771" w:type="dxa"/>
            <w:gridSpan w:val="2"/>
            <w:shd w:val="clear" w:color="auto" w:fill="E6E6E6"/>
          </w:tcPr>
          <w:p w14:paraId="70E86C03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1F84924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3BED33F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9413BC" w:rsidRPr="00195029" w:rsidDel="00193D54" w14:paraId="582F5850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2B019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4FE90420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39502CA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53CD9AC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1B84A5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07E6D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9413BC" w:rsidRPr="00195029" w:rsidDel="00193D54" w14:paraId="34AA37C6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2B5BD4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7CE95C67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8AE9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F2BFC8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582E57D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49AAB33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9413BC" w:rsidRPr="00195029" w:rsidDel="00193D54" w14:paraId="5267610D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12A64E6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526D875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EEE39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41627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0F5897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A7E77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63030417" w14:textId="77777777" w:rsidR="00E60D63" w:rsidRDefault="00E60D63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1701"/>
        <w:gridCol w:w="4111"/>
        <w:gridCol w:w="708"/>
        <w:gridCol w:w="709"/>
        <w:gridCol w:w="709"/>
        <w:gridCol w:w="567"/>
      </w:tblGrid>
      <w:tr w:rsidR="00856F0B" w14:paraId="36A22648" w14:textId="77777777" w:rsidTr="00856F0B">
        <w:tc>
          <w:tcPr>
            <w:tcW w:w="1101" w:type="dxa"/>
          </w:tcPr>
          <w:p w14:paraId="5556405B" w14:textId="23FBF739" w:rsidR="00856F0B" w:rsidRDefault="00856F0B">
            <w:r>
              <w:t>Datum</w:t>
            </w:r>
          </w:p>
        </w:tc>
        <w:tc>
          <w:tcPr>
            <w:tcW w:w="3827" w:type="dxa"/>
          </w:tcPr>
          <w:p w14:paraId="68EFCC7B" w14:textId="3039973B" w:rsidR="00856F0B" w:rsidRDefault="00856F0B">
            <w:r>
              <w:t>Arzneimittel</w:t>
            </w:r>
          </w:p>
        </w:tc>
        <w:tc>
          <w:tcPr>
            <w:tcW w:w="1701" w:type="dxa"/>
          </w:tcPr>
          <w:p w14:paraId="52847A53" w14:textId="2868CF29" w:rsidR="00856F0B" w:rsidRDefault="00856F0B">
            <w:r>
              <w:t>Menge</w:t>
            </w:r>
          </w:p>
        </w:tc>
        <w:tc>
          <w:tcPr>
            <w:tcW w:w="4111" w:type="dxa"/>
          </w:tcPr>
          <w:p w14:paraId="3F55B4B8" w14:textId="57E02B97" w:rsidR="00856F0B" w:rsidRDefault="00856F0B">
            <w:r>
              <w:t>Patient</w:t>
            </w:r>
          </w:p>
        </w:tc>
        <w:tc>
          <w:tcPr>
            <w:tcW w:w="708" w:type="dxa"/>
          </w:tcPr>
          <w:p w14:paraId="5602C644" w14:textId="4DF51593" w:rsidR="00856F0B" w:rsidRDefault="00856F0B">
            <w:r>
              <w:t>1</w:t>
            </w:r>
          </w:p>
        </w:tc>
        <w:tc>
          <w:tcPr>
            <w:tcW w:w="709" w:type="dxa"/>
          </w:tcPr>
          <w:p w14:paraId="437D0D39" w14:textId="4E497A73" w:rsidR="00856F0B" w:rsidRDefault="00856F0B">
            <w:r>
              <w:t>2</w:t>
            </w:r>
          </w:p>
        </w:tc>
        <w:tc>
          <w:tcPr>
            <w:tcW w:w="709" w:type="dxa"/>
          </w:tcPr>
          <w:p w14:paraId="2F711A7A" w14:textId="73EB63A4" w:rsidR="00856F0B" w:rsidRDefault="00856F0B">
            <w:r>
              <w:t>3</w:t>
            </w:r>
          </w:p>
        </w:tc>
        <w:tc>
          <w:tcPr>
            <w:tcW w:w="567" w:type="dxa"/>
          </w:tcPr>
          <w:p w14:paraId="21117AD6" w14:textId="285A90ED" w:rsidR="00856F0B" w:rsidRDefault="00856F0B">
            <w:r>
              <w:t>4</w:t>
            </w:r>
          </w:p>
        </w:tc>
      </w:tr>
      <w:tr w:rsidR="00856F0B" w14:paraId="22087694" w14:textId="77777777" w:rsidTr="00856F0B">
        <w:tc>
          <w:tcPr>
            <w:tcW w:w="1101" w:type="dxa"/>
          </w:tcPr>
          <w:p w14:paraId="05A35706" w14:textId="354CE1AD" w:rsidR="00856F0B" w:rsidRDefault="00856F0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3827" w:type="dxa"/>
          </w:tcPr>
          <w:p w14:paraId="664E43DD" w14:textId="12BBC778" w:rsidR="00856F0B" w:rsidRDefault="00856F0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1701" w:type="dxa"/>
          </w:tcPr>
          <w:p w14:paraId="638E6873" w14:textId="0A3B923C" w:rsidR="00856F0B" w:rsidRDefault="00856F0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4111" w:type="dxa"/>
          </w:tcPr>
          <w:p w14:paraId="6949E495" w14:textId="36447128" w:rsidR="00856F0B" w:rsidRDefault="00856F0B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708" w:type="dxa"/>
          </w:tcPr>
          <w:p w14:paraId="52D31C0B" w14:textId="6D4E3DBF" w:rsidR="00856F0B" w:rsidRDefault="00856F0B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"/>
            <w:r>
              <w:instrText xml:space="preserve"> FORMCHECKBOX </w:instrText>
            </w:r>
            <w:r>
              <w:fldChar w:fldCharType="end"/>
            </w:r>
            <w:bookmarkEnd w:id="17"/>
          </w:p>
        </w:tc>
        <w:tc>
          <w:tcPr>
            <w:tcW w:w="709" w:type="dxa"/>
          </w:tcPr>
          <w:p w14:paraId="07E7ABC4" w14:textId="2C97A143" w:rsidR="00856F0B" w:rsidRDefault="00856F0B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2"/>
            <w:r>
              <w:instrText xml:space="preserve"> FORMCHECKBOX </w:instrText>
            </w:r>
            <w:r>
              <w:fldChar w:fldCharType="end"/>
            </w:r>
            <w:bookmarkEnd w:id="18"/>
          </w:p>
        </w:tc>
        <w:tc>
          <w:tcPr>
            <w:tcW w:w="709" w:type="dxa"/>
          </w:tcPr>
          <w:p w14:paraId="5DB5228B" w14:textId="0CE0F1EB" w:rsidR="00856F0B" w:rsidRDefault="00856F0B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3"/>
            <w:r>
              <w:instrText xml:space="preserve"> FORMCHECKBOX </w:instrText>
            </w:r>
            <w:r>
              <w:fldChar w:fldCharType="end"/>
            </w:r>
            <w:bookmarkEnd w:id="19"/>
          </w:p>
        </w:tc>
        <w:tc>
          <w:tcPr>
            <w:tcW w:w="567" w:type="dxa"/>
          </w:tcPr>
          <w:p w14:paraId="08FB0C03" w14:textId="24CB75DC" w:rsidR="00856F0B" w:rsidRDefault="00856F0B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4"/>
            <w:r>
              <w:instrText xml:space="preserve"> FORMCHECKBOX </w:instrText>
            </w:r>
            <w:r>
              <w:fldChar w:fldCharType="end"/>
            </w:r>
            <w:bookmarkEnd w:id="20"/>
          </w:p>
        </w:tc>
      </w:tr>
      <w:tr w:rsidR="00856F0B" w14:paraId="15CD10E7" w14:textId="77777777" w:rsidTr="00856F0B">
        <w:tc>
          <w:tcPr>
            <w:tcW w:w="1101" w:type="dxa"/>
          </w:tcPr>
          <w:p w14:paraId="01B127A7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044AE6DF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4887AB24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17BD6268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5774EE45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3BE5B9A3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770F839E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293949B3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7A3F5EA5" w14:textId="77777777" w:rsidTr="00856F0B">
        <w:tc>
          <w:tcPr>
            <w:tcW w:w="1101" w:type="dxa"/>
          </w:tcPr>
          <w:p w14:paraId="0D400B69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6D02731D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120713AD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348A9C4E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449B289D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0F71E56E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1F7B7100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5DAABDC7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6627F674" w14:textId="77777777" w:rsidTr="00856F0B">
        <w:tc>
          <w:tcPr>
            <w:tcW w:w="1101" w:type="dxa"/>
          </w:tcPr>
          <w:p w14:paraId="6C1EDA99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76B506C1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19D11EF7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069D9F28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67EF8890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6B56DDA4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7E81DAE7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56B7D9B6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618561D0" w14:textId="77777777" w:rsidTr="00856F0B">
        <w:tc>
          <w:tcPr>
            <w:tcW w:w="1101" w:type="dxa"/>
          </w:tcPr>
          <w:p w14:paraId="2626AA17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3458080D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3039B071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3032B119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23C0E1F4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39A90743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248862F8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1F497E77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29CF2B31" w14:textId="77777777" w:rsidTr="00856F0B">
        <w:tc>
          <w:tcPr>
            <w:tcW w:w="1101" w:type="dxa"/>
          </w:tcPr>
          <w:p w14:paraId="55064672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6CC9741B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077810D8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242AEAA3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1D784396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29C59933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1C930CDA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5060BA12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36065756" w14:textId="77777777" w:rsidTr="00856F0B">
        <w:tc>
          <w:tcPr>
            <w:tcW w:w="1101" w:type="dxa"/>
          </w:tcPr>
          <w:p w14:paraId="0BB8CACD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4B48BF56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40E12E2B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19B4FEFD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4FA701CE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54FD2A21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0F461C38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0FB536DC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48FA2347" w14:textId="77777777" w:rsidTr="00856F0B">
        <w:tc>
          <w:tcPr>
            <w:tcW w:w="1101" w:type="dxa"/>
          </w:tcPr>
          <w:p w14:paraId="2C5147AC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45376BA0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7A28A04E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039ABF9C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62B56D1B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65278FCE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39C4BA5D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4B2E442C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7FBA4131" w14:textId="77777777" w:rsidTr="00856F0B">
        <w:tc>
          <w:tcPr>
            <w:tcW w:w="1101" w:type="dxa"/>
          </w:tcPr>
          <w:p w14:paraId="3F2825B9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023BF643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516329D4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64487A6A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4B8D2187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004C1CE7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02FD69C4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4ECF3F3F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5336F766" w14:textId="77777777" w:rsidTr="00856F0B">
        <w:tc>
          <w:tcPr>
            <w:tcW w:w="1101" w:type="dxa"/>
          </w:tcPr>
          <w:p w14:paraId="2763F59B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40D1F813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5226D6A7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3705B822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7175C6AB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4E53718D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7238098F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6AD39CE5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2DEF2108" w14:textId="77777777" w:rsidTr="00856F0B">
        <w:tc>
          <w:tcPr>
            <w:tcW w:w="1101" w:type="dxa"/>
          </w:tcPr>
          <w:p w14:paraId="7EBDE7C8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5671DACB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68E37064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785B9394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6C397A24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740FAE23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189866AF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29A805B1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7F09F90A" w14:textId="77777777" w:rsidTr="00856F0B">
        <w:tc>
          <w:tcPr>
            <w:tcW w:w="1101" w:type="dxa"/>
          </w:tcPr>
          <w:p w14:paraId="49D2FF8E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3EA2C7A6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05D1F5B6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62CC08C1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4878B273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5962B38D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3A8F16E4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1E6E0D89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66B5E7B0" w14:textId="77777777" w:rsidTr="00856F0B">
        <w:tc>
          <w:tcPr>
            <w:tcW w:w="1101" w:type="dxa"/>
          </w:tcPr>
          <w:p w14:paraId="3CA3DE48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75934E7D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2F37058D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6CDCBAAD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6AF2717C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71F89EF3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69F6C8AF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3B7DDDE1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194EB624" w14:textId="77777777" w:rsidTr="00856F0B">
        <w:tc>
          <w:tcPr>
            <w:tcW w:w="1101" w:type="dxa"/>
          </w:tcPr>
          <w:p w14:paraId="6B863ACE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178AD1F2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43A4F3FA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2A30871A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22BBBCA6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1740FBBB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3305FD17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07CB3220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7A061165" w14:textId="77777777" w:rsidTr="00856F0B">
        <w:tc>
          <w:tcPr>
            <w:tcW w:w="1101" w:type="dxa"/>
          </w:tcPr>
          <w:p w14:paraId="7BAE459C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67B17D43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1F1F5C77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112B1501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3CD17DB0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4BCF96DD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75DB7286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7EC58180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450F09CA" w14:textId="77777777" w:rsidTr="00856F0B">
        <w:tc>
          <w:tcPr>
            <w:tcW w:w="1101" w:type="dxa"/>
          </w:tcPr>
          <w:p w14:paraId="55D6404F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176DF0D7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6FBD2F49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47CBF2CA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762DFF2E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5DA372B5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62747247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2850F68B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7F2C52DC" w14:textId="77777777" w:rsidTr="00856F0B">
        <w:tc>
          <w:tcPr>
            <w:tcW w:w="1101" w:type="dxa"/>
          </w:tcPr>
          <w:p w14:paraId="6CF7554F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6790AA1D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33DB0276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73FA403B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627F0FB1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3F89E7AC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28897A51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3D263E2F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62EC989E" w14:textId="77777777" w:rsidTr="00856F0B">
        <w:tc>
          <w:tcPr>
            <w:tcW w:w="1101" w:type="dxa"/>
          </w:tcPr>
          <w:p w14:paraId="6273AE31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0AEE79C7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79C270F3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33741A2E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081D32F4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63385EC1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04980116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566E5CD7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856F0B" w14:paraId="04EDDD17" w14:textId="77777777" w:rsidTr="00856F0B">
        <w:tc>
          <w:tcPr>
            <w:tcW w:w="1101" w:type="dxa"/>
          </w:tcPr>
          <w:p w14:paraId="29A7D08C" w14:textId="77777777" w:rsidR="00856F0B" w:rsidRDefault="00856F0B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</w:tcPr>
          <w:p w14:paraId="25F85AF6" w14:textId="77777777" w:rsidR="00856F0B" w:rsidRDefault="00856F0B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14:paraId="43C64983" w14:textId="77777777" w:rsidR="00856F0B" w:rsidRDefault="00856F0B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28FEFEA2" w14:textId="77777777" w:rsidR="00856F0B" w:rsidRDefault="00856F0B" w:rsidP="004836E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8" w:type="dxa"/>
          </w:tcPr>
          <w:p w14:paraId="597B50BC" w14:textId="77777777" w:rsidR="00856F0B" w:rsidRDefault="00856F0B" w:rsidP="004836E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6AD52BDD" w14:textId="77777777" w:rsidR="00856F0B" w:rsidRDefault="00856F0B" w:rsidP="004836E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09" w:type="dxa"/>
          </w:tcPr>
          <w:p w14:paraId="0F00A8E3" w14:textId="77777777" w:rsidR="00856F0B" w:rsidRDefault="00856F0B" w:rsidP="004836E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567" w:type="dxa"/>
          </w:tcPr>
          <w:p w14:paraId="275BB9A6" w14:textId="77777777" w:rsidR="00856F0B" w:rsidRDefault="00856F0B" w:rsidP="004836E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</w:tbl>
    <w:p w14:paraId="4F601455" w14:textId="77777777" w:rsidR="00856F0B" w:rsidRDefault="00856F0B" w:rsidP="00856F0B">
      <w:pPr>
        <w:rPr>
          <w:sz w:val="18"/>
          <w:szCs w:val="18"/>
        </w:rPr>
      </w:pPr>
    </w:p>
    <w:p w14:paraId="1BEE4C07" w14:textId="7316964D" w:rsidR="00856F0B" w:rsidRDefault="00856F0B" w:rsidP="00856F0B">
      <w:pPr>
        <w:rPr>
          <w:sz w:val="18"/>
          <w:szCs w:val="18"/>
        </w:rPr>
      </w:pPr>
      <w:r>
        <w:rPr>
          <w:sz w:val="18"/>
          <w:szCs w:val="18"/>
        </w:rPr>
        <w:t>1) zugelassene Arzneim.</w:t>
      </w:r>
      <w:r w:rsidRPr="00856F0B">
        <w:rPr>
          <w:sz w:val="18"/>
          <w:szCs w:val="18"/>
        </w:rPr>
        <w:t xml:space="preserve"> in EU, USA, Australi</w:t>
      </w:r>
      <w:r>
        <w:rPr>
          <w:sz w:val="18"/>
          <w:szCs w:val="18"/>
        </w:rPr>
        <w:t xml:space="preserve">en, Japan, Neuseeland </w:t>
      </w:r>
      <w:r w:rsidRPr="00856F0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 w:rsidRPr="00856F0B">
        <w:rPr>
          <w:sz w:val="18"/>
          <w:szCs w:val="18"/>
        </w:rPr>
        <w:t>3) Ein alternativ einsetzbares Arzneimittel ist in der CH zugelassen</w:t>
      </w:r>
      <w:r>
        <w:rPr>
          <w:sz w:val="18"/>
          <w:szCs w:val="18"/>
        </w:rPr>
        <w:t>, aber auf dem CH-Markt nicht erhältlich</w:t>
      </w:r>
    </w:p>
    <w:p w14:paraId="4490FBD0" w14:textId="5A880BCD" w:rsidR="00856F0B" w:rsidRPr="00856F0B" w:rsidRDefault="00856F0B" w:rsidP="00856F0B">
      <w:pPr>
        <w:rPr>
          <w:sz w:val="18"/>
          <w:szCs w:val="18"/>
        </w:rPr>
      </w:pPr>
      <w:r>
        <w:rPr>
          <w:sz w:val="18"/>
          <w:szCs w:val="18"/>
        </w:rPr>
        <w:t>2) In der CH ist kein alternativ einsetzbares Arzneimittel zugelassen        4) eine Umstellung der Medikation ist nicht angemessen</w:t>
      </w:r>
    </w:p>
    <w:p w14:paraId="796D1F47" w14:textId="77777777" w:rsidR="00856F0B" w:rsidRDefault="00856F0B" w:rsidP="00856F0B">
      <w:pPr>
        <w:rPr>
          <w:rFonts w:eastAsiaTheme="minorEastAsia" w:cs="Times New Roman"/>
          <w:sz w:val="24"/>
          <w:szCs w:val="24"/>
          <w:lang w:eastAsia="ja-JP"/>
        </w:rPr>
      </w:pPr>
    </w:p>
    <w:sectPr w:rsidR="00856F0B" w:rsidSect="009413BC">
      <w:headerReference w:type="default" r:id="rId8"/>
      <w:footerReference w:type="default" r:id="rId9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FBA5F" w14:textId="77777777" w:rsidR="00AE0D25" w:rsidRDefault="00AE0D25" w:rsidP="009413BC">
      <w:r>
        <w:separator/>
      </w:r>
    </w:p>
  </w:endnote>
  <w:endnote w:type="continuationSeparator" w:id="0">
    <w:p w14:paraId="093A2F0E" w14:textId="77777777" w:rsidR="00AE0D25" w:rsidRDefault="00AE0D25" w:rsidP="009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C7FE" w14:textId="29F86D1A" w:rsidR="00AE0D25" w:rsidRDefault="00AE0D25">
    <w:pPr>
      <w:pStyle w:val="Fuzeile"/>
    </w:pPr>
    <w:r>
      <w:t>F</w:t>
    </w:r>
    <w:r w:rsidR="00856F0B">
      <w:t>ORM 004</w:t>
    </w:r>
    <w:r>
      <w:t>.1 / Version 1</w:t>
    </w:r>
  </w:p>
  <w:p w14:paraId="0DF01B6A" w14:textId="77777777" w:rsidR="00AE0D25" w:rsidRDefault="00AE0D25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A62B1">
      <w:rPr>
        <w:noProof/>
      </w:rPr>
      <w:t>1</w:t>
    </w:r>
    <w:r>
      <w:fldChar w:fldCharType="end"/>
    </w:r>
    <w:r>
      <w:t xml:space="preserve"> von </w:t>
    </w:r>
    <w:fldSimple w:instr=" NUMPAGES ">
      <w:r w:rsidR="00DA62B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53E9" w14:textId="77777777" w:rsidR="00AE0D25" w:rsidRDefault="00AE0D25" w:rsidP="009413BC">
      <w:r>
        <w:separator/>
      </w:r>
    </w:p>
  </w:footnote>
  <w:footnote w:type="continuationSeparator" w:id="0">
    <w:p w14:paraId="01DB933C" w14:textId="77777777" w:rsidR="00AE0D25" w:rsidRDefault="00AE0D25" w:rsidP="009413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12FF" w14:textId="77777777" w:rsidR="00AE0D25" w:rsidRPr="00CB1171" w:rsidRDefault="00AE0D25" w:rsidP="009413BC">
    <w:pPr>
      <w:pStyle w:val="Kopfzeile"/>
      <w:pBdr>
        <w:bottom w:val="single" w:sz="4" w:space="1" w:color="auto"/>
      </w:pBdr>
    </w:pPr>
    <w:r>
      <w:t>Praxisname Logo</w:t>
    </w:r>
  </w:p>
  <w:p w14:paraId="0B86B65A" w14:textId="77777777" w:rsidR="00AE0D25" w:rsidRDefault="00AE0D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BC"/>
    <w:rsid w:val="00342176"/>
    <w:rsid w:val="00856F0B"/>
    <w:rsid w:val="00873489"/>
    <w:rsid w:val="009413BC"/>
    <w:rsid w:val="00AE0D25"/>
    <w:rsid w:val="00DA62B1"/>
    <w:rsid w:val="00E6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6DC6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68B98-C323-F24B-B283-C48A24A6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3248</Characters>
  <Application>Microsoft Macintosh Word</Application>
  <DocSecurity>0</DocSecurity>
  <Lines>27</Lines>
  <Paragraphs>7</Paragraphs>
  <ScaleCrop>false</ScaleCrop>
  <Company>Onko-Hämatologisches Zentrum Zug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2015-03-21T14:19:00Z</dcterms:created>
  <dcterms:modified xsi:type="dcterms:W3CDTF">2015-03-22T21:56:00Z</dcterms:modified>
</cp:coreProperties>
</file>